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contextualSpacing w:val="0"/>
      </w:pPr>
      <w:r w:rsidDel="00000000" w:rsidR="00000000" w:rsidRPr="00000000">
        <w:rPr>
          <w:rtl w:val="0"/>
        </w:rPr>
      </w:r>
    </w:p>
    <w:tbl>
      <w:tblPr>
        <w:tblStyle w:val="Table1"/>
        <w:bidi w:val="0"/>
        <w:tblW w:w="9360.0" w:type="dxa"/>
        <w:jc w:val="left"/>
        <w:tblLayout w:type="fixed"/>
        <w:tblLook w:val="0600"/>
      </w:tblPr>
      <w:tblGrid>
        <w:gridCol w:w="4680"/>
        <w:gridCol w:w="4680"/>
        <w:tblGridChange w:id="0">
          <w:tblGrid>
            <w:gridCol w:w="4680"/>
            <w:gridCol w:w="4680"/>
          </w:tblGrid>
        </w:tblGridChange>
      </w:tblGrid>
      <w:tr>
        <w:tc>
          <w:tcPr>
            <w:tcMar>
              <w:left w:w="0.0" w:type="dxa"/>
              <w:right w:w="0.0" w:type="dxa"/>
            </w:tcMar>
          </w:tcPr>
          <w:p w:rsidR="00000000" w:rsidDel="00000000" w:rsidP="00000000" w:rsidRDefault="00000000" w:rsidRPr="00000000">
            <w:pPr>
              <w:keepNext w:val="0"/>
              <w:keepLines w:val="0"/>
              <w:widowControl w:val="0"/>
              <w:spacing w:after="0" w:before="0" w:line="240" w:lineRule="auto"/>
              <w:ind w:left="0" w:firstLine="0"/>
              <w:contextualSpacing w:val="0"/>
            </w:pPr>
            <w:r w:rsidDel="00000000" w:rsidR="00000000" w:rsidRPr="00000000">
              <w:rPr>
                <w:rFonts w:ascii="Arial Black" w:cs="Arial Black" w:eastAsia="Arial Black" w:hAnsi="Arial Black"/>
                <w:sz w:val="44"/>
                <w:szCs w:val="44"/>
                <w:rtl w:val="0"/>
              </w:rPr>
              <w:t xml:space="preserve">Cory Barron</w:t>
            </w:r>
          </w:p>
        </w:tc>
        <w:tc>
          <w:tcPr>
            <w:tcMar>
              <w:top w:w="100.0" w:type="dxa"/>
              <w:left w:w="100.0" w:type="dxa"/>
              <w:bottom w:w="100.0" w:type="dxa"/>
              <w:right w:w="100.0" w:type="dxa"/>
            </w:tcMar>
          </w:tcPr>
          <w:p w:rsidR="00000000" w:rsidDel="00000000" w:rsidP="00000000" w:rsidRDefault="00000000" w:rsidRPr="00000000">
            <w:pPr>
              <w:widowControl w:val="0"/>
              <w:spacing w:line="276" w:lineRule="auto"/>
              <w:contextualSpacing w:val="0"/>
              <w:jc w:val="right"/>
            </w:pPr>
            <w:r w:rsidDel="00000000" w:rsidR="00000000" w:rsidRPr="00000000">
              <w:rPr>
                <w:rtl w:val="0"/>
              </w:rPr>
              <w:t xml:space="preserve">corybarron.com</w:t>
            </w:r>
          </w:p>
          <w:p w:rsidR="00000000" w:rsidDel="00000000" w:rsidP="00000000" w:rsidRDefault="00000000" w:rsidRPr="00000000">
            <w:pPr>
              <w:widowControl w:val="0"/>
              <w:spacing w:line="276" w:lineRule="auto"/>
              <w:contextualSpacing w:val="0"/>
              <w:jc w:val="right"/>
              <w:rPr/>
            </w:pPr>
            <w:r w:rsidDel="00000000" w:rsidR="00000000" w:rsidRPr="00000000">
              <w:rPr>
                <w:rtl w:val="0"/>
              </w:rPr>
              <w:t xml:space="preserve">contact@corybarron.com</w:t>
            </w:r>
          </w:p>
        </w:tc>
      </w:tr>
    </w:tbl>
    <w:p w:rsidR="00000000" w:rsidDel="00000000" w:rsidP="00000000" w:rsidRDefault="00000000" w:rsidRPr="00000000">
      <w:pPr>
        <w:pStyle w:val="Heading1"/>
        <w:widowControl w:val="0"/>
        <w:spacing w:line="276" w:lineRule="auto"/>
        <w:contextualSpacing w:val="0"/>
      </w:pPr>
      <w:r w:rsidDel="00000000" w:rsidR="00000000" w:rsidRPr="00000000">
        <w:rPr>
          <w:rFonts w:ascii="Arial Black" w:cs="Arial Black" w:eastAsia="Arial Black" w:hAnsi="Arial Black"/>
          <w:b w:val="1"/>
          <w:sz w:val="22"/>
          <w:szCs w:val="22"/>
          <w:rtl w:val="0"/>
        </w:rPr>
        <w:t xml:space="preserve">Objective</w:t>
      </w:r>
    </w:p>
    <w:p w:rsidR="00000000" w:rsidDel="00000000" w:rsidP="00000000" w:rsidRDefault="00000000" w:rsidRPr="00000000">
      <w:pPr>
        <w:widowControl w:val="0"/>
        <w:spacing w:line="240" w:lineRule="auto"/>
        <w:contextualSpacing w:val="0"/>
        <w:rPr/>
      </w:pPr>
      <w:r w:rsidDel="00000000" w:rsidR="00000000" w:rsidRPr="00000000">
        <w:rPr>
          <w:sz w:val="20"/>
          <w:szCs w:val="20"/>
          <w:rtl w:val="0"/>
        </w:rPr>
        <w:t xml:space="preserve">To secure a position within an entertainment company that will utilize my previous experience in UX and Technical Design. </w:t>
      </w:r>
      <w:r w:rsidDel="00000000" w:rsidR="00000000" w:rsidRPr="00000000">
        <w:rPr>
          <w:rtl w:val="0"/>
        </w:rPr>
      </w:r>
    </w:p>
    <w:p w:rsidR="00000000" w:rsidDel="00000000" w:rsidP="00000000" w:rsidRDefault="00000000" w:rsidRPr="00000000">
      <w:pPr>
        <w:pStyle w:val="Heading1"/>
        <w:widowControl w:val="0"/>
        <w:spacing w:line="276" w:lineRule="auto"/>
        <w:contextualSpacing w:val="0"/>
        <w:rPr/>
      </w:pPr>
      <w:bookmarkStart w:colFirst="0" w:colLast="0" w:name="h.b0317tvplkj" w:id="0"/>
      <w:bookmarkEnd w:id="0"/>
      <w:r w:rsidDel="00000000" w:rsidR="00000000" w:rsidRPr="00000000">
        <w:rPr>
          <w:rFonts w:ascii="Arial Black" w:cs="Arial Black" w:eastAsia="Arial Black" w:hAnsi="Arial Black"/>
          <w:b w:val="1"/>
          <w:sz w:val="22"/>
          <w:szCs w:val="22"/>
          <w:rtl w:val="0"/>
        </w:rPr>
        <w:t xml:space="preserve">Skills</w:t>
      </w:r>
    </w:p>
    <w:p w:rsidR="00000000" w:rsidDel="00000000" w:rsidP="00000000" w:rsidRDefault="00000000" w:rsidRPr="00000000">
      <w:pPr>
        <w:widowControl w:val="0"/>
        <w:spacing w:line="240" w:lineRule="auto"/>
        <w:contextualSpacing w:val="0"/>
        <w:rPr/>
      </w:pPr>
      <w:r w:rsidDel="00000000" w:rsidR="00000000" w:rsidRPr="00000000">
        <w:rPr>
          <w:sz w:val="20"/>
          <w:szCs w:val="20"/>
          <w:rtl w:val="0"/>
        </w:rPr>
        <w:t xml:space="preserve">Scripting: Mel, Action Script, HTML, DHTML, JavaScript, Zope, familiar with SQL, Python, Perl, PHP.</w:t>
      </w:r>
    </w:p>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Graphics/Design: Maya, Flash, Photoshop, Axure, After Effects, Illustrator.</w:t>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rFonts w:ascii="Arial Black" w:cs="Arial Black" w:eastAsia="Arial Black" w:hAnsi="Arial Black"/>
          <w:b w:val="1"/>
          <w:rtl w:val="0"/>
        </w:rPr>
        <w:t xml:space="preserve">Professional Experience</w:t>
      </w:r>
      <w:r w:rsidDel="00000000" w:rsidR="00000000" w:rsidRPr="00000000">
        <w:rPr>
          <w:rtl w:val="0"/>
        </w:rPr>
      </w:r>
    </w:p>
    <w:tbl>
      <w:tblPr>
        <w:tblStyle w:val="Table2"/>
        <w:bidi w:val="0"/>
        <w:tblW w:w="9360.0" w:type="dxa"/>
        <w:jc w:val="left"/>
        <w:tblLayout w:type="fixed"/>
        <w:tblLook w:val="0600"/>
      </w:tblPr>
      <w:tblGrid>
        <w:gridCol w:w="4335"/>
        <w:gridCol w:w="3210"/>
        <w:gridCol w:w="1815"/>
        <w:tblGridChange w:id="0">
          <w:tblGrid>
            <w:gridCol w:w="4335"/>
            <w:gridCol w:w="3210"/>
            <w:gridCol w:w="1815"/>
          </w:tblGrid>
        </w:tblGridChange>
      </w:tblGrid>
      <w:tr>
        <w:tc>
          <w:tcPr>
            <w:tcMar>
              <w:left w:w="0.0" w:type="dxa"/>
              <w:right w:w="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b w:val="1"/>
                <w:sz w:val="20"/>
                <w:szCs w:val="20"/>
                <w:rtl w:val="0"/>
              </w:rPr>
              <w:t xml:space="preserve">Sony Computer Entertainment</w:t>
            </w:r>
            <w:r w:rsidDel="00000000" w:rsidR="00000000" w:rsidRPr="00000000">
              <w:rPr>
                <w:rtl w:val="0"/>
              </w:rPr>
            </w:r>
          </w:p>
        </w:tc>
        <w:tc>
          <w:tcPr>
            <w:tcMar>
              <w:left w:w="0.0" w:type="dxa"/>
              <w:right w:w="0.0" w:type="dxa"/>
            </w:tcMar>
            <w:vAlign w:val="center"/>
          </w:tcPr>
          <w:p w:rsidR="00000000" w:rsidDel="00000000" w:rsidP="00000000" w:rsidRDefault="00000000" w:rsidRPr="00000000">
            <w:pPr>
              <w:widowControl w:val="0"/>
              <w:spacing w:line="240" w:lineRule="auto"/>
              <w:contextualSpacing w:val="0"/>
              <w:jc w:val="right"/>
              <w:rPr/>
            </w:pPr>
            <w:r w:rsidDel="00000000" w:rsidR="00000000" w:rsidRPr="00000000">
              <w:rPr>
                <w:sz w:val="20"/>
                <w:szCs w:val="20"/>
                <w:rtl w:val="0"/>
              </w:rPr>
              <w:t xml:space="preserve">Santa Monica, CA</w:t>
            </w:r>
            <w:r w:rsidDel="00000000" w:rsidR="00000000" w:rsidRPr="00000000">
              <w:rPr>
                <w:rtl w:val="0"/>
              </w:rPr>
            </w:r>
          </w:p>
        </w:tc>
        <w:tc>
          <w:tcPr>
            <w:tcMar>
              <w:left w:w="0.0" w:type="dxa"/>
              <w:right w:w="0.0" w:type="dxa"/>
            </w:tcMar>
            <w:vAlign w:val="center"/>
          </w:tcPr>
          <w:p w:rsidR="00000000" w:rsidDel="00000000" w:rsidP="00000000" w:rsidRDefault="00000000" w:rsidRPr="00000000">
            <w:pPr>
              <w:widowControl w:val="0"/>
              <w:spacing w:line="240" w:lineRule="auto"/>
              <w:contextualSpacing w:val="0"/>
              <w:jc w:val="right"/>
              <w:rPr/>
            </w:pPr>
            <w:r w:rsidDel="00000000" w:rsidR="00000000" w:rsidRPr="00000000">
              <w:rPr>
                <w:sz w:val="20"/>
                <w:szCs w:val="20"/>
                <w:rtl w:val="0"/>
              </w:rPr>
              <w:t xml:space="preserve">Sep 05 – Apr 14</w:t>
            </w:r>
            <w:r w:rsidDel="00000000" w:rsidR="00000000" w:rsidRPr="00000000">
              <w:rPr>
                <w:rtl w:val="0"/>
              </w:rPr>
            </w:r>
          </w:p>
        </w:tc>
      </w:tr>
    </w:tbl>
    <w:p w:rsidR="00000000" w:rsidDel="00000000" w:rsidP="00000000" w:rsidRDefault="00000000" w:rsidRPr="00000000">
      <w:pPr>
        <w:widowControl w:val="0"/>
        <w:spacing w:line="240" w:lineRule="auto"/>
        <w:contextualSpacing w:val="0"/>
        <w:rPr/>
      </w:pPr>
      <w:r w:rsidDel="00000000" w:rsidR="00000000" w:rsidRPr="00000000">
        <w:rPr>
          <w:sz w:val="20"/>
          <w:szCs w:val="20"/>
          <w:rtl w:val="0"/>
        </w:rPr>
        <w:t xml:space="preserve">Sr. Game Designer</w:t>
      </w:r>
    </w:p>
    <w:p w:rsidR="00000000" w:rsidDel="00000000" w:rsidP="00000000" w:rsidRDefault="00000000" w:rsidRPr="00000000">
      <w:pPr>
        <w:widowControl w:val="0"/>
        <w:numPr>
          <w:ilvl w:val="0"/>
          <w:numId w:val="1"/>
        </w:numPr>
        <w:spacing w:line="240" w:lineRule="auto"/>
        <w:ind w:left="720" w:hanging="360"/>
        <w:contextualSpacing w:val="1"/>
        <w:rPr/>
      </w:pPr>
      <w:r w:rsidDel="00000000" w:rsidR="00000000" w:rsidRPr="00000000">
        <w:rPr>
          <w:sz w:val="20"/>
          <w:szCs w:val="20"/>
          <w:rtl w:val="0"/>
        </w:rPr>
        <w:t xml:space="preserve">Developed the user interface for Sony Computer Entertainment Santa Monica's internally produced titles.  Responsible for the setup, scripting and technical aspects of all UI development.  </w:t>
      </w:r>
    </w:p>
    <w:p w:rsidR="00000000" w:rsidDel="00000000" w:rsidP="00000000" w:rsidRDefault="00000000" w:rsidRPr="00000000">
      <w:pPr>
        <w:widowControl w:val="0"/>
        <w:numPr>
          <w:ilvl w:val="0"/>
          <w:numId w:val="1"/>
        </w:numPr>
        <w:spacing w:line="240" w:lineRule="auto"/>
        <w:ind w:left="720" w:hanging="360"/>
        <w:contextualSpacing w:val="1"/>
        <w:rPr/>
      </w:pPr>
      <w:r w:rsidDel="00000000" w:rsidR="00000000" w:rsidRPr="00000000">
        <w:rPr>
          <w:sz w:val="20"/>
          <w:szCs w:val="20"/>
          <w:rtl w:val="0"/>
        </w:rPr>
        <w:t xml:space="preserve">Created Flowcharts, Wireframes and Supporting UI system documentation for the design department.</w:t>
      </w:r>
    </w:p>
    <w:p w:rsidR="00000000" w:rsidDel="00000000" w:rsidP="00000000" w:rsidRDefault="00000000" w:rsidRPr="00000000">
      <w:pPr>
        <w:widowControl w:val="0"/>
        <w:numPr>
          <w:ilvl w:val="0"/>
          <w:numId w:val="1"/>
        </w:numPr>
        <w:spacing w:line="240" w:lineRule="auto"/>
        <w:ind w:left="720" w:hanging="360"/>
        <w:contextualSpacing w:val="1"/>
        <w:rPr/>
      </w:pPr>
      <w:r w:rsidDel="00000000" w:rsidR="00000000" w:rsidRPr="00000000">
        <w:rPr>
          <w:sz w:val="20"/>
          <w:szCs w:val="20"/>
          <w:rtl w:val="0"/>
        </w:rPr>
        <w:t xml:space="preserve">Instrumental in developing the UI tools and workflow with engineering on all projects.</w:t>
      </w:r>
    </w:p>
    <w:p w:rsidR="00000000" w:rsidDel="00000000" w:rsidP="00000000" w:rsidRDefault="00000000" w:rsidRPr="00000000">
      <w:pPr>
        <w:widowControl w:val="0"/>
        <w:numPr>
          <w:ilvl w:val="0"/>
          <w:numId w:val="1"/>
        </w:numPr>
        <w:spacing w:line="240" w:lineRule="auto"/>
        <w:ind w:left="720" w:hanging="360"/>
        <w:contextualSpacing w:val="1"/>
        <w:rPr/>
      </w:pPr>
      <w:r w:rsidDel="00000000" w:rsidR="00000000" w:rsidRPr="00000000">
        <w:rPr>
          <w:sz w:val="20"/>
          <w:szCs w:val="20"/>
          <w:rtl w:val="0"/>
        </w:rPr>
        <w:t xml:space="preserve">Mentor interns within the UI/UX group on best practices, tools and development standards.</w:t>
      </w:r>
    </w:p>
    <w:p w:rsidR="00000000" w:rsidDel="00000000" w:rsidP="00000000" w:rsidRDefault="00000000" w:rsidRPr="00000000">
      <w:pPr>
        <w:widowControl w:val="0"/>
        <w:numPr>
          <w:ilvl w:val="0"/>
          <w:numId w:val="1"/>
        </w:numPr>
        <w:spacing w:line="240" w:lineRule="auto"/>
        <w:ind w:left="720" w:hanging="360"/>
        <w:contextualSpacing w:val="1"/>
        <w:rPr/>
      </w:pPr>
      <w:r w:rsidDel="00000000" w:rsidR="00000000" w:rsidRPr="00000000">
        <w:rPr>
          <w:sz w:val="20"/>
          <w:szCs w:val="20"/>
          <w:rtl w:val="0"/>
        </w:rPr>
        <w:t xml:space="preserve">Worked with artists and outsourcing department to create UI assets for implementation. </w:t>
      </w:r>
    </w:p>
    <w:p w:rsidR="00000000" w:rsidDel="00000000" w:rsidP="00000000" w:rsidRDefault="00000000" w:rsidRPr="00000000">
      <w:pPr>
        <w:widowControl w:val="0"/>
        <w:numPr>
          <w:ilvl w:val="0"/>
          <w:numId w:val="1"/>
        </w:numPr>
        <w:spacing w:line="240" w:lineRule="auto"/>
        <w:ind w:left="720" w:hanging="360"/>
        <w:contextualSpacing w:val="1"/>
        <w:rPr/>
      </w:pPr>
      <w:r w:rsidDel="00000000" w:rsidR="00000000" w:rsidRPr="00000000">
        <w:rPr>
          <w:sz w:val="20"/>
          <w:szCs w:val="20"/>
          <w:rtl w:val="0"/>
        </w:rPr>
        <w:t xml:space="preserve">Created art assets to support the art department when needed using Photoshop and Maya.</w:t>
      </w:r>
    </w:p>
    <w:p w:rsidR="00000000" w:rsidDel="00000000" w:rsidP="00000000" w:rsidRDefault="00000000" w:rsidRPr="00000000">
      <w:pPr>
        <w:widowControl w:val="0"/>
        <w:numPr>
          <w:ilvl w:val="0"/>
          <w:numId w:val="1"/>
        </w:numPr>
        <w:spacing w:line="240" w:lineRule="auto"/>
        <w:ind w:left="720" w:hanging="360"/>
        <w:contextualSpacing w:val="1"/>
        <w:rPr/>
      </w:pPr>
      <w:r w:rsidDel="00000000" w:rsidR="00000000" w:rsidRPr="00000000">
        <w:rPr>
          <w:sz w:val="20"/>
          <w:szCs w:val="20"/>
          <w:rtl w:val="0"/>
        </w:rPr>
        <w:t xml:space="preserve">Led a team of 2-6 developers (depending on development cycle).</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ind w:left="720" w:firstLine="0"/>
        <w:contextualSpacing w:val="0"/>
        <w:rPr/>
      </w:pPr>
      <w:r w:rsidDel="00000000" w:rsidR="00000000" w:rsidRPr="00000000">
        <w:rPr>
          <w:sz w:val="20"/>
          <w:szCs w:val="20"/>
          <w:rtl w:val="0"/>
        </w:rPr>
        <w:t xml:space="preserve">Titles:</w:t>
      </w:r>
    </w:p>
    <w:p w:rsidR="00000000" w:rsidDel="00000000" w:rsidP="00000000" w:rsidRDefault="00000000" w:rsidRPr="00000000">
      <w:pPr>
        <w:widowControl w:val="0"/>
        <w:numPr>
          <w:ilvl w:val="1"/>
          <w:numId w:val="1"/>
        </w:numPr>
        <w:spacing w:line="240" w:lineRule="auto"/>
        <w:ind w:left="1440" w:hanging="360"/>
        <w:contextualSpacing w:val="1"/>
        <w:rPr/>
      </w:pPr>
      <w:r w:rsidDel="00000000" w:rsidR="00000000" w:rsidRPr="00000000">
        <w:rPr>
          <w:sz w:val="20"/>
          <w:szCs w:val="20"/>
          <w:rtl w:val="0"/>
        </w:rPr>
        <w:t xml:space="preserve">2014  -- Sr. Game Designer / Lead UI,  Unannounced Project</w:t>
      </w:r>
    </w:p>
    <w:p w:rsidR="00000000" w:rsidDel="00000000" w:rsidP="00000000" w:rsidRDefault="00000000" w:rsidRPr="00000000">
      <w:pPr>
        <w:widowControl w:val="0"/>
        <w:numPr>
          <w:ilvl w:val="1"/>
          <w:numId w:val="1"/>
        </w:numPr>
        <w:spacing w:line="240" w:lineRule="auto"/>
        <w:ind w:left="1440" w:hanging="360"/>
        <w:contextualSpacing w:val="1"/>
        <w:rPr/>
      </w:pPr>
      <w:r w:rsidDel="00000000" w:rsidR="00000000" w:rsidRPr="00000000">
        <w:rPr>
          <w:sz w:val="20"/>
          <w:szCs w:val="20"/>
          <w:rtl w:val="0"/>
        </w:rPr>
        <w:t xml:space="preserve">2010-2013 -- Sr. Game Designer / Lead UI, God of War: Ascension</w:t>
      </w:r>
    </w:p>
    <w:p w:rsidR="00000000" w:rsidDel="00000000" w:rsidP="00000000" w:rsidRDefault="00000000" w:rsidRPr="00000000">
      <w:pPr>
        <w:widowControl w:val="0"/>
        <w:numPr>
          <w:ilvl w:val="1"/>
          <w:numId w:val="1"/>
        </w:numPr>
        <w:spacing w:line="240" w:lineRule="auto"/>
        <w:ind w:left="1440" w:hanging="360"/>
        <w:contextualSpacing w:val="1"/>
        <w:rPr/>
      </w:pPr>
      <w:r w:rsidDel="00000000" w:rsidR="00000000" w:rsidRPr="00000000">
        <w:rPr>
          <w:sz w:val="20"/>
          <w:szCs w:val="20"/>
          <w:rtl w:val="0"/>
        </w:rPr>
        <w:t xml:space="preserve">2007-2010 -- Sr. Technical Artist / Lead Interface Technical Artist, God of War 3</w:t>
      </w:r>
    </w:p>
    <w:p w:rsidR="00000000" w:rsidDel="00000000" w:rsidP="00000000" w:rsidRDefault="00000000" w:rsidRPr="00000000">
      <w:pPr>
        <w:widowControl w:val="0"/>
        <w:numPr>
          <w:ilvl w:val="1"/>
          <w:numId w:val="1"/>
        </w:numPr>
        <w:spacing w:line="240" w:lineRule="auto"/>
        <w:ind w:left="1440" w:hanging="360"/>
        <w:contextualSpacing w:val="1"/>
        <w:rPr/>
      </w:pPr>
      <w:r w:rsidDel="00000000" w:rsidR="00000000" w:rsidRPr="00000000">
        <w:rPr>
          <w:sz w:val="20"/>
          <w:szCs w:val="20"/>
          <w:rtl w:val="0"/>
        </w:rPr>
        <w:t xml:space="preserve">2005-2007 -- Artist II / Interface Technical Artist, God of War 2</w:t>
      </w:r>
    </w:p>
    <w:p w:rsidR="00000000" w:rsidDel="00000000" w:rsidP="00000000" w:rsidRDefault="00000000" w:rsidRPr="00000000">
      <w:pPr>
        <w:widowControl w:val="0"/>
        <w:numPr>
          <w:ilvl w:val="1"/>
          <w:numId w:val="1"/>
        </w:numPr>
        <w:spacing w:line="240" w:lineRule="auto"/>
        <w:ind w:left="1440" w:hanging="360"/>
        <w:contextualSpacing w:val="1"/>
        <w:rPr/>
      </w:pPr>
      <w:r w:rsidDel="00000000" w:rsidR="00000000" w:rsidRPr="00000000">
        <w:rPr>
          <w:sz w:val="20"/>
          <w:szCs w:val="20"/>
          <w:rtl w:val="0"/>
        </w:rPr>
        <w:t xml:space="preserve">2000-2001 -- Flash / HUD, Kinetica</w:t>
      </w:r>
    </w:p>
    <w:p w:rsidR="00000000" w:rsidDel="00000000" w:rsidP="00000000" w:rsidRDefault="00000000" w:rsidRPr="00000000">
      <w:pPr>
        <w:widowControl w:val="0"/>
        <w:spacing w:line="360" w:lineRule="auto"/>
        <w:ind w:left="0" w:firstLine="0"/>
        <w:contextualSpacing w:val="0"/>
      </w:pPr>
      <w:r w:rsidDel="00000000" w:rsidR="00000000" w:rsidRPr="00000000">
        <w:rPr>
          <w:rtl w:val="0"/>
        </w:rPr>
      </w:r>
    </w:p>
    <w:tbl>
      <w:tblPr>
        <w:tblStyle w:val="Table3"/>
        <w:bidi w:val="0"/>
        <w:tblW w:w="9360.0" w:type="dxa"/>
        <w:jc w:val="left"/>
        <w:tblLayout w:type="fixed"/>
        <w:tblLook w:val="0600"/>
      </w:tblPr>
      <w:tblGrid>
        <w:gridCol w:w="4335"/>
        <w:gridCol w:w="3210"/>
        <w:gridCol w:w="1815"/>
        <w:tblGridChange w:id="0">
          <w:tblGrid>
            <w:gridCol w:w="4335"/>
            <w:gridCol w:w="3210"/>
            <w:gridCol w:w="1815"/>
          </w:tblGrid>
        </w:tblGridChange>
      </w:tblGrid>
      <w:tr>
        <w:tc>
          <w:tcPr>
            <w:tcMar>
              <w:left w:w="0.0" w:type="dxa"/>
              <w:right w:w="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b w:val="1"/>
                <w:sz w:val="20"/>
                <w:szCs w:val="20"/>
                <w:rtl w:val="0"/>
              </w:rPr>
              <w:t xml:space="preserve">EarthLink</w:t>
            </w:r>
            <w:r w:rsidDel="00000000" w:rsidR="00000000" w:rsidRPr="00000000">
              <w:rPr>
                <w:rtl w:val="0"/>
              </w:rPr>
            </w:r>
          </w:p>
        </w:tc>
        <w:tc>
          <w:tcPr>
            <w:tcMar>
              <w:left w:w="0.0" w:type="dxa"/>
              <w:right w:w="0.0" w:type="dxa"/>
            </w:tcMar>
            <w:vAlign w:val="center"/>
          </w:tcPr>
          <w:p w:rsidR="00000000" w:rsidDel="00000000" w:rsidP="00000000" w:rsidRDefault="00000000" w:rsidRPr="00000000">
            <w:pPr>
              <w:widowControl w:val="0"/>
              <w:spacing w:line="240" w:lineRule="auto"/>
              <w:contextualSpacing w:val="0"/>
              <w:jc w:val="right"/>
              <w:rPr/>
            </w:pPr>
            <w:r w:rsidDel="00000000" w:rsidR="00000000" w:rsidRPr="00000000">
              <w:rPr>
                <w:sz w:val="20"/>
                <w:szCs w:val="20"/>
                <w:rtl w:val="0"/>
              </w:rPr>
              <w:t xml:space="preserve">Pasadena, CA</w:t>
            </w:r>
            <w:r w:rsidDel="00000000" w:rsidR="00000000" w:rsidRPr="00000000">
              <w:rPr>
                <w:rtl w:val="0"/>
              </w:rPr>
            </w:r>
          </w:p>
        </w:tc>
        <w:tc>
          <w:tcPr>
            <w:tcMar>
              <w:left w:w="0.0" w:type="dxa"/>
              <w:right w:w="0.0" w:type="dxa"/>
            </w:tcMar>
            <w:vAlign w:val="center"/>
          </w:tcPr>
          <w:p w:rsidR="00000000" w:rsidDel="00000000" w:rsidP="00000000" w:rsidRDefault="00000000" w:rsidRPr="00000000">
            <w:pPr>
              <w:widowControl w:val="0"/>
              <w:spacing w:line="240" w:lineRule="auto"/>
              <w:contextualSpacing w:val="0"/>
              <w:jc w:val="right"/>
              <w:rPr/>
            </w:pPr>
            <w:r w:rsidDel="00000000" w:rsidR="00000000" w:rsidRPr="00000000">
              <w:rPr>
                <w:sz w:val="20"/>
                <w:szCs w:val="20"/>
                <w:rtl w:val="0"/>
              </w:rPr>
              <w:t xml:space="preserve">Aug 03 – Sep 05</w:t>
            </w:r>
            <w:r w:rsidDel="00000000" w:rsidR="00000000" w:rsidRPr="00000000">
              <w:rPr>
                <w:rtl w:val="0"/>
              </w:rPr>
            </w:r>
          </w:p>
        </w:tc>
      </w:tr>
    </w:tbl>
    <w:p w:rsidR="00000000" w:rsidDel="00000000" w:rsidP="00000000" w:rsidRDefault="00000000" w:rsidRPr="00000000">
      <w:pPr>
        <w:widowControl w:val="0"/>
        <w:spacing w:line="240" w:lineRule="auto"/>
        <w:contextualSpacing w:val="0"/>
        <w:rPr/>
      </w:pPr>
      <w:r w:rsidDel="00000000" w:rsidR="00000000" w:rsidRPr="00000000">
        <w:rPr>
          <w:sz w:val="20"/>
          <w:szCs w:val="20"/>
          <w:rtl w:val="0"/>
        </w:rPr>
        <w:t xml:space="preserve">Online Producer</w:t>
      </w:r>
    </w:p>
    <w:p w:rsidR="00000000" w:rsidDel="00000000" w:rsidP="00000000" w:rsidRDefault="00000000" w:rsidRPr="00000000">
      <w:pPr>
        <w:widowControl w:val="0"/>
        <w:numPr>
          <w:ilvl w:val="0"/>
          <w:numId w:val="5"/>
        </w:numPr>
        <w:spacing w:line="240" w:lineRule="auto"/>
        <w:ind w:left="720" w:hanging="360"/>
        <w:contextualSpacing w:val="1"/>
        <w:rPr/>
      </w:pPr>
      <w:r w:rsidDel="00000000" w:rsidR="00000000" w:rsidRPr="00000000">
        <w:rPr>
          <w:sz w:val="20"/>
          <w:szCs w:val="20"/>
          <w:rtl w:val="0"/>
        </w:rPr>
        <w:t xml:space="preserve">Primary developer for all EarthLink.net internet marketing properties, including Web Development, planning and interfacing with a wide range of departments to develop applications across the EarthLink.net brand.</w:t>
      </w:r>
    </w:p>
    <w:p w:rsidR="00000000" w:rsidDel="00000000" w:rsidP="00000000" w:rsidRDefault="00000000" w:rsidRPr="00000000">
      <w:pPr>
        <w:widowControl w:val="0"/>
        <w:numPr>
          <w:ilvl w:val="0"/>
          <w:numId w:val="5"/>
        </w:numPr>
        <w:spacing w:line="240" w:lineRule="auto"/>
        <w:ind w:left="720" w:hanging="360"/>
        <w:contextualSpacing w:val="1"/>
        <w:rPr/>
      </w:pPr>
      <w:r w:rsidDel="00000000" w:rsidR="00000000" w:rsidRPr="00000000">
        <w:rPr>
          <w:sz w:val="20"/>
          <w:szCs w:val="20"/>
          <w:rtl w:val="0"/>
        </w:rPr>
        <w:t xml:space="preserve">Successfully launched two full site redesigns under time and technical constraints.</w:t>
      </w:r>
    </w:p>
    <w:p w:rsidR="00000000" w:rsidDel="00000000" w:rsidP="00000000" w:rsidRDefault="00000000" w:rsidRPr="00000000">
      <w:pPr>
        <w:widowControl w:val="0"/>
        <w:numPr>
          <w:ilvl w:val="0"/>
          <w:numId w:val="5"/>
        </w:numPr>
        <w:spacing w:line="240" w:lineRule="auto"/>
        <w:ind w:left="720" w:hanging="360"/>
        <w:contextualSpacing w:val="1"/>
        <w:rPr/>
      </w:pPr>
      <w:r w:rsidDel="00000000" w:rsidR="00000000" w:rsidRPr="00000000">
        <w:rPr>
          <w:sz w:val="20"/>
          <w:szCs w:val="20"/>
          <w:rtl w:val="0"/>
        </w:rPr>
        <w:t xml:space="preserve">Provided technical guidance to all EarthLink marketing clients during online development.</w:t>
      </w:r>
    </w:p>
    <w:p w:rsidR="00000000" w:rsidDel="00000000" w:rsidP="00000000" w:rsidRDefault="00000000" w:rsidRPr="00000000">
      <w:pPr>
        <w:widowControl w:val="0"/>
        <w:numPr>
          <w:ilvl w:val="0"/>
          <w:numId w:val="5"/>
        </w:numPr>
        <w:spacing w:line="240" w:lineRule="auto"/>
        <w:ind w:left="720" w:hanging="360"/>
        <w:contextualSpacing w:val="1"/>
        <w:rPr/>
      </w:pPr>
      <w:r w:rsidDel="00000000" w:rsidR="00000000" w:rsidRPr="00000000">
        <w:rPr>
          <w:sz w:val="20"/>
          <w:szCs w:val="20"/>
          <w:rtl w:val="0"/>
        </w:rPr>
        <w:t xml:space="preserve">Responsible for maintaining and enhancing the internal content management system for EarthLink.net. Developed new tools for producers to create content without technical expertise.</w:t>
      </w:r>
    </w:p>
    <w:p w:rsidR="00000000" w:rsidDel="00000000" w:rsidP="00000000" w:rsidRDefault="00000000" w:rsidRPr="00000000">
      <w:pPr>
        <w:widowControl w:val="0"/>
        <w:spacing w:line="360" w:lineRule="auto"/>
        <w:contextualSpacing w:val="0"/>
      </w:pPr>
      <w:r w:rsidDel="00000000" w:rsidR="00000000" w:rsidRPr="00000000">
        <w:rPr>
          <w:rtl w:val="0"/>
        </w:rPr>
      </w:r>
    </w:p>
    <w:tbl>
      <w:tblPr>
        <w:tblStyle w:val="Table4"/>
        <w:bidi w:val="0"/>
        <w:tblW w:w="9360.0" w:type="dxa"/>
        <w:jc w:val="left"/>
        <w:tblLayout w:type="fixed"/>
        <w:tblLook w:val="0600"/>
      </w:tblPr>
      <w:tblGrid>
        <w:gridCol w:w="4335"/>
        <w:gridCol w:w="3210"/>
        <w:gridCol w:w="1815"/>
        <w:tblGridChange w:id="0">
          <w:tblGrid>
            <w:gridCol w:w="4335"/>
            <w:gridCol w:w="3210"/>
            <w:gridCol w:w="1815"/>
          </w:tblGrid>
        </w:tblGridChange>
      </w:tblGrid>
      <w:tr>
        <w:tc>
          <w:tcPr>
            <w:tcMar>
              <w:left w:w="0.0" w:type="dxa"/>
              <w:right w:w="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b w:val="1"/>
                <w:sz w:val="20"/>
                <w:szCs w:val="20"/>
                <w:rtl w:val="0"/>
              </w:rPr>
              <w:t xml:space="preserve">Independent Consultant</w:t>
            </w:r>
            <w:r w:rsidDel="00000000" w:rsidR="00000000" w:rsidRPr="00000000">
              <w:rPr>
                <w:rtl w:val="0"/>
              </w:rPr>
            </w:r>
          </w:p>
        </w:tc>
        <w:tc>
          <w:tcPr>
            <w:tcMar>
              <w:left w:w="0.0" w:type="dxa"/>
              <w:right w:w="0.0" w:type="dxa"/>
            </w:tcMar>
            <w:vAlign w:val="center"/>
          </w:tcPr>
          <w:p w:rsidR="00000000" w:rsidDel="00000000" w:rsidP="00000000" w:rsidRDefault="00000000" w:rsidRPr="00000000">
            <w:pPr>
              <w:widowControl w:val="0"/>
              <w:spacing w:line="240" w:lineRule="auto"/>
              <w:contextualSpacing w:val="0"/>
              <w:jc w:val="right"/>
              <w:rPr/>
            </w:pPr>
            <w:r w:rsidDel="00000000" w:rsidR="00000000" w:rsidRPr="00000000">
              <w:rPr>
                <w:sz w:val="20"/>
                <w:szCs w:val="20"/>
                <w:rtl w:val="0"/>
              </w:rPr>
              <w:t xml:space="preserve">Burbank, CA</w:t>
            </w:r>
            <w:r w:rsidDel="00000000" w:rsidR="00000000" w:rsidRPr="00000000">
              <w:rPr>
                <w:rtl w:val="0"/>
              </w:rPr>
            </w:r>
          </w:p>
        </w:tc>
        <w:tc>
          <w:tcPr>
            <w:tcMar>
              <w:left w:w="0.0" w:type="dxa"/>
              <w:right w:w="0.0" w:type="dxa"/>
            </w:tcMar>
            <w:vAlign w:val="center"/>
          </w:tcPr>
          <w:p w:rsidR="00000000" w:rsidDel="00000000" w:rsidP="00000000" w:rsidRDefault="00000000" w:rsidRPr="00000000">
            <w:pPr>
              <w:widowControl w:val="0"/>
              <w:spacing w:line="240" w:lineRule="auto"/>
              <w:contextualSpacing w:val="0"/>
              <w:jc w:val="right"/>
              <w:rPr/>
            </w:pPr>
            <w:r w:rsidDel="00000000" w:rsidR="00000000" w:rsidRPr="00000000">
              <w:rPr>
                <w:sz w:val="20"/>
                <w:szCs w:val="20"/>
                <w:rtl w:val="0"/>
              </w:rPr>
              <w:t xml:space="preserve">Dec 00 – Aug 03</w:t>
            </w:r>
            <w:r w:rsidDel="00000000" w:rsidR="00000000" w:rsidRPr="00000000">
              <w:rPr>
                <w:rtl w:val="0"/>
              </w:rPr>
            </w:r>
          </w:p>
        </w:tc>
      </w:tr>
    </w:tbl>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UI / UX Web Developer</w:t>
      </w:r>
    </w:p>
    <w:p w:rsidR="00000000" w:rsidDel="00000000" w:rsidP="00000000" w:rsidRDefault="00000000" w:rsidRPr="00000000">
      <w:pPr>
        <w:widowControl w:val="0"/>
        <w:numPr>
          <w:ilvl w:val="0"/>
          <w:numId w:val="6"/>
        </w:numPr>
        <w:spacing w:line="240" w:lineRule="auto"/>
        <w:ind w:left="720" w:hanging="360"/>
        <w:contextualSpacing w:val="1"/>
        <w:rPr/>
      </w:pPr>
      <w:r w:rsidDel="00000000" w:rsidR="00000000" w:rsidRPr="00000000">
        <w:rPr>
          <w:sz w:val="20"/>
          <w:szCs w:val="20"/>
          <w:rtl w:val="0"/>
        </w:rPr>
        <w:t xml:space="preserve">Sony Computer Entertainment of America – Working with the engineering team, I helped develop the User Interface and Heads Up Display for Kinetica, a Playstation 2 title released by Sony Computer Entertainment of America.  Responsible for creating game ready flash assets, actionscript and responding to tester reports.</w:t>
      </w:r>
    </w:p>
    <w:p w:rsidR="00000000" w:rsidDel="00000000" w:rsidP="00000000" w:rsidRDefault="00000000" w:rsidRPr="00000000">
      <w:pPr>
        <w:widowControl w:val="0"/>
        <w:numPr>
          <w:ilvl w:val="0"/>
          <w:numId w:val="6"/>
        </w:numPr>
        <w:spacing w:line="240" w:lineRule="auto"/>
        <w:ind w:left="720" w:hanging="360"/>
        <w:contextualSpacing w:val="1"/>
        <w:rPr/>
      </w:pPr>
      <w:r w:rsidDel="00000000" w:rsidR="00000000" w:rsidRPr="00000000">
        <w:rPr>
          <w:sz w:val="20"/>
          <w:szCs w:val="20"/>
          <w:rtl w:val="0"/>
        </w:rPr>
        <w:t xml:space="preserve">Trik: Media - Video Editing and Javascript application development for 13thstreet.com and a CD-ROM projects for the Chateau &amp; Estates.</w:t>
      </w:r>
    </w:p>
    <w:tbl>
      <w:tblPr>
        <w:tblStyle w:val="Table5"/>
        <w:bidi w:val="0"/>
        <w:tblW w:w="9360.0" w:type="dxa"/>
        <w:jc w:val="left"/>
        <w:tblLayout w:type="fixed"/>
        <w:tblLook w:val="0600"/>
      </w:tblPr>
      <w:tblGrid>
        <w:gridCol w:w="4335"/>
        <w:gridCol w:w="3210"/>
        <w:gridCol w:w="1815"/>
        <w:tblGridChange w:id="0">
          <w:tblGrid>
            <w:gridCol w:w="4335"/>
            <w:gridCol w:w="3210"/>
            <w:gridCol w:w="1815"/>
          </w:tblGrid>
        </w:tblGridChange>
      </w:tblGrid>
      <w:tr>
        <w:tc>
          <w:tcPr>
            <w:tcMar>
              <w:left w:w="0.0" w:type="dxa"/>
              <w:right w:w="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b w:val="1"/>
                <w:sz w:val="20"/>
                <w:szCs w:val="20"/>
                <w:rtl w:val="0"/>
              </w:rPr>
              <w:t xml:space="preserve">Stan Lee Media</w:t>
            </w:r>
            <w:r w:rsidDel="00000000" w:rsidR="00000000" w:rsidRPr="00000000">
              <w:rPr>
                <w:rtl w:val="0"/>
              </w:rPr>
            </w:r>
          </w:p>
        </w:tc>
        <w:tc>
          <w:tcPr>
            <w:tcMar>
              <w:left w:w="0.0" w:type="dxa"/>
              <w:right w:w="0.0" w:type="dxa"/>
            </w:tcMar>
            <w:vAlign w:val="center"/>
          </w:tcPr>
          <w:p w:rsidR="00000000" w:rsidDel="00000000" w:rsidP="00000000" w:rsidRDefault="00000000" w:rsidRPr="00000000">
            <w:pPr>
              <w:widowControl w:val="0"/>
              <w:spacing w:line="240" w:lineRule="auto"/>
              <w:contextualSpacing w:val="0"/>
              <w:jc w:val="right"/>
              <w:rPr/>
            </w:pPr>
            <w:r w:rsidDel="00000000" w:rsidR="00000000" w:rsidRPr="00000000">
              <w:rPr>
                <w:sz w:val="20"/>
                <w:szCs w:val="20"/>
                <w:rtl w:val="0"/>
              </w:rPr>
              <w:t xml:space="preserve">Encino, CA</w:t>
            </w:r>
            <w:r w:rsidDel="00000000" w:rsidR="00000000" w:rsidRPr="00000000">
              <w:rPr>
                <w:rtl w:val="0"/>
              </w:rPr>
            </w:r>
          </w:p>
        </w:tc>
        <w:tc>
          <w:tcPr>
            <w:tcMar>
              <w:left w:w="0.0" w:type="dxa"/>
              <w:right w:w="0.0" w:type="dxa"/>
            </w:tcMar>
            <w:vAlign w:val="center"/>
          </w:tcPr>
          <w:p w:rsidR="00000000" w:rsidDel="00000000" w:rsidP="00000000" w:rsidRDefault="00000000" w:rsidRPr="00000000">
            <w:pPr>
              <w:widowControl w:val="0"/>
              <w:spacing w:line="240" w:lineRule="auto"/>
              <w:contextualSpacing w:val="0"/>
              <w:jc w:val="right"/>
              <w:rPr/>
            </w:pPr>
            <w:r w:rsidDel="00000000" w:rsidR="00000000" w:rsidRPr="00000000">
              <w:rPr>
                <w:sz w:val="20"/>
                <w:szCs w:val="20"/>
                <w:rtl w:val="0"/>
              </w:rPr>
              <w:t xml:space="preserve">May 00 – Dec 00</w:t>
            </w:r>
            <w:r w:rsidDel="00000000" w:rsidR="00000000" w:rsidRPr="00000000">
              <w:rPr>
                <w:rtl w:val="0"/>
              </w:rPr>
            </w:r>
          </w:p>
        </w:tc>
      </w:tr>
    </w:tbl>
    <w:p w:rsidR="00000000" w:rsidDel="00000000" w:rsidP="00000000" w:rsidRDefault="00000000" w:rsidRPr="00000000">
      <w:pPr>
        <w:widowControl w:val="0"/>
        <w:spacing w:line="240" w:lineRule="auto"/>
        <w:contextualSpacing w:val="0"/>
        <w:rPr/>
      </w:pPr>
      <w:r w:rsidDel="00000000" w:rsidR="00000000" w:rsidRPr="00000000">
        <w:rPr>
          <w:sz w:val="20"/>
          <w:szCs w:val="20"/>
          <w:rtl w:val="0"/>
        </w:rPr>
        <w:t xml:space="preserve">Technology Integrator</w:t>
      </w:r>
    </w:p>
    <w:p w:rsidR="00000000" w:rsidDel="00000000" w:rsidP="00000000" w:rsidRDefault="00000000" w:rsidRPr="00000000">
      <w:pPr>
        <w:widowControl w:val="0"/>
        <w:numPr>
          <w:ilvl w:val="0"/>
          <w:numId w:val="4"/>
        </w:numPr>
        <w:spacing w:line="240" w:lineRule="auto"/>
        <w:ind w:left="720" w:hanging="360"/>
        <w:contextualSpacing w:val="1"/>
        <w:rPr/>
      </w:pPr>
      <w:r w:rsidDel="00000000" w:rsidR="00000000" w:rsidRPr="00000000">
        <w:rPr>
          <w:sz w:val="20"/>
          <w:szCs w:val="20"/>
          <w:rtl w:val="0"/>
        </w:rPr>
        <w:t xml:space="preserve">Created Database driven web applications for </w:t>
      </w:r>
      <w:r w:rsidDel="00000000" w:rsidR="00000000" w:rsidRPr="00000000">
        <w:rPr>
          <w:sz w:val="20"/>
          <w:szCs w:val="20"/>
          <w:rtl w:val="0"/>
        </w:rPr>
        <w:t xml:space="preserve">stanlee.net, backstreetproject.com</w:t>
      </w:r>
      <w:r w:rsidDel="00000000" w:rsidR="00000000" w:rsidRPr="00000000">
        <w:rPr>
          <w:sz w:val="20"/>
          <w:szCs w:val="20"/>
          <w:rtl w:val="0"/>
        </w:rPr>
        <w:t xml:space="preserve">, stanleemedia.com and The Hollywood Christmas Parade utilizing PHP, PERL, MySQL, MS-SQL and Flash scripting, including polls, user registration, mass emailing systems and complete site integration.</w:t>
      </w:r>
    </w:p>
    <w:p w:rsidR="00000000" w:rsidDel="00000000" w:rsidP="00000000" w:rsidRDefault="00000000" w:rsidRPr="00000000">
      <w:pPr>
        <w:widowControl w:val="0"/>
        <w:numPr>
          <w:ilvl w:val="0"/>
          <w:numId w:val="4"/>
        </w:numPr>
        <w:spacing w:line="240" w:lineRule="auto"/>
        <w:ind w:left="720" w:hanging="360"/>
        <w:contextualSpacing w:val="1"/>
        <w:rPr/>
      </w:pPr>
      <w:bookmarkStart w:colFirst="0" w:colLast="0" w:name="h.gjdgxs" w:id="1"/>
      <w:bookmarkEnd w:id="1"/>
      <w:r w:rsidDel="00000000" w:rsidR="00000000" w:rsidRPr="00000000">
        <w:rPr>
          <w:sz w:val="20"/>
          <w:szCs w:val="20"/>
          <w:rtl w:val="0"/>
        </w:rPr>
        <w:t xml:space="preserve">Using PHP, MSSQL and Flash Generator, I developed the backend to dynamically generate, store, display and track flash comics submitted by users through the use of a custom in-house Director application.</w:t>
      </w:r>
    </w:p>
    <w:p w:rsidR="00000000" w:rsidDel="00000000" w:rsidP="00000000" w:rsidRDefault="00000000" w:rsidRPr="00000000">
      <w:pPr>
        <w:widowControl w:val="0"/>
        <w:numPr>
          <w:ilvl w:val="0"/>
          <w:numId w:val="4"/>
        </w:numPr>
        <w:spacing w:line="240" w:lineRule="auto"/>
        <w:ind w:left="720" w:hanging="360"/>
        <w:contextualSpacing w:val="1"/>
        <w:rPr/>
      </w:pPr>
      <w:r w:rsidDel="00000000" w:rsidR="00000000" w:rsidRPr="00000000">
        <w:rPr>
          <w:sz w:val="20"/>
          <w:szCs w:val="20"/>
          <w:rtl w:val="0"/>
        </w:rPr>
        <w:t xml:space="preserve">Responsible for decisions regarding server configuration and software implementation.</w:t>
      </w:r>
    </w:p>
    <w:p w:rsidR="00000000" w:rsidDel="00000000" w:rsidP="00000000" w:rsidRDefault="00000000" w:rsidRPr="00000000">
      <w:pPr>
        <w:widowControl w:val="0"/>
        <w:spacing w:line="360" w:lineRule="auto"/>
        <w:contextualSpacing w:val="0"/>
      </w:pPr>
      <w:r w:rsidDel="00000000" w:rsidR="00000000" w:rsidRPr="00000000">
        <w:rPr>
          <w:rtl w:val="0"/>
        </w:rPr>
      </w:r>
    </w:p>
    <w:tbl>
      <w:tblPr>
        <w:tblStyle w:val="Table6"/>
        <w:bidi w:val="0"/>
        <w:tblW w:w="9360.0" w:type="dxa"/>
        <w:jc w:val="left"/>
        <w:tblLayout w:type="fixed"/>
        <w:tblLook w:val="0600"/>
      </w:tblPr>
      <w:tblGrid>
        <w:gridCol w:w="4335"/>
        <w:gridCol w:w="3210"/>
        <w:gridCol w:w="1815"/>
        <w:tblGridChange w:id="0">
          <w:tblGrid>
            <w:gridCol w:w="4335"/>
            <w:gridCol w:w="3210"/>
            <w:gridCol w:w="1815"/>
          </w:tblGrid>
        </w:tblGridChange>
      </w:tblGrid>
      <w:tr>
        <w:tc>
          <w:tcPr>
            <w:tcMar>
              <w:left w:w="0.0" w:type="dxa"/>
              <w:right w:w="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b w:val="1"/>
                <w:sz w:val="20"/>
                <w:szCs w:val="20"/>
                <w:rtl w:val="0"/>
              </w:rPr>
              <w:t xml:space="preserve">Universal Studios Online</w:t>
            </w:r>
            <w:r w:rsidDel="00000000" w:rsidR="00000000" w:rsidRPr="00000000">
              <w:rPr>
                <w:rtl w:val="0"/>
              </w:rPr>
            </w:r>
          </w:p>
        </w:tc>
        <w:tc>
          <w:tcPr>
            <w:tcMar>
              <w:left w:w="0.0" w:type="dxa"/>
              <w:right w:w="0.0" w:type="dxa"/>
            </w:tcMar>
            <w:vAlign w:val="center"/>
          </w:tcPr>
          <w:p w:rsidR="00000000" w:rsidDel="00000000" w:rsidP="00000000" w:rsidRDefault="00000000" w:rsidRPr="00000000">
            <w:pPr>
              <w:widowControl w:val="0"/>
              <w:spacing w:line="240" w:lineRule="auto"/>
              <w:contextualSpacing w:val="0"/>
              <w:jc w:val="right"/>
              <w:rPr/>
            </w:pPr>
            <w:r w:rsidDel="00000000" w:rsidR="00000000" w:rsidRPr="00000000">
              <w:rPr>
                <w:sz w:val="20"/>
                <w:szCs w:val="20"/>
                <w:rtl w:val="0"/>
              </w:rPr>
              <w:t xml:space="preserve">Studio City, CA</w:t>
            </w:r>
            <w:r w:rsidDel="00000000" w:rsidR="00000000" w:rsidRPr="00000000">
              <w:rPr>
                <w:rtl w:val="0"/>
              </w:rPr>
            </w:r>
          </w:p>
        </w:tc>
        <w:tc>
          <w:tcPr>
            <w:tcMar>
              <w:left w:w="0.0" w:type="dxa"/>
              <w:right w:w="0.0" w:type="dxa"/>
            </w:tcMar>
            <w:vAlign w:val="center"/>
          </w:tcPr>
          <w:p w:rsidR="00000000" w:rsidDel="00000000" w:rsidP="00000000" w:rsidRDefault="00000000" w:rsidRPr="00000000">
            <w:pPr>
              <w:widowControl w:val="0"/>
              <w:spacing w:line="240" w:lineRule="auto"/>
              <w:contextualSpacing w:val="0"/>
              <w:jc w:val="right"/>
              <w:rPr/>
            </w:pPr>
            <w:r w:rsidDel="00000000" w:rsidR="00000000" w:rsidRPr="00000000">
              <w:rPr>
                <w:sz w:val="20"/>
                <w:szCs w:val="20"/>
                <w:rtl w:val="0"/>
              </w:rPr>
              <w:t xml:space="preserve">Jul 98 – May 00</w:t>
            </w:r>
            <w:r w:rsidDel="00000000" w:rsidR="00000000" w:rsidRPr="00000000">
              <w:rPr>
                <w:rtl w:val="0"/>
              </w:rPr>
            </w:r>
          </w:p>
        </w:tc>
      </w:tr>
    </w:tbl>
    <w:p w:rsidR="00000000" w:rsidDel="00000000" w:rsidP="00000000" w:rsidRDefault="00000000" w:rsidRPr="00000000">
      <w:pPr>
        <w:widowControl w:val="0"/>
        <w:spacing w:line="240" w:lineRule="auto"/>
        <w:contextualSpacing w:val="0"/>
        <w:rPr/>
      </w:pPr>
      <w:r w:rsidDel="00000000" w:rsidR="00000000" w:rsidRPr="00000000">
        <w:rPr>
          <w:sz w:val="20"/>
          <w:szCs w:val="20"/>
          <w:rtl w:val="0"/>
        </w:rPr>
        <w:t xml:space="preserve">Software Engineer</w:t>
      </w: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pPr>
        <w:widowControl w:val="0"/>
        <w:numPr>
          <w:ilvl w:val="0"/>
          <w:numId w:val="2"/>
        </w:numPr>
        <w:spacing w:line="240" w:lineRule="auto"/>
        <w:ind w:left="720" w:hanging="360"/>
        <w:contextualSpacing w:val="1"/>
        <w:rPr/>
      </w:pPr>
      <w:r w:rsidDel="00000000" w:rsidR="00000000" w:rsidRPr="00000000">
        <w:rPr>
          <w:sz w:val="20"/>
          <w:szCs w:val="20"/>
          <w:rtl w:val="0"/>
        </w:rPr>
        <w:t xml:space="preserve">Programming Lead for Universal Classics, Universal Studios first dynamically driven web site utilizing ASP, MS-SQL and Flash.</w:t>
      </w:r>
    </w:p>
    <w:p w:rsidR="00000000" w:rsidDel="00000000" w:rsidP="00000000" w:rsidRDefault="00000000" w:rsidRPr="00000000">
      <w:pPr>
        <w:widowControl w:val="0"/>
        <w:numPr>
          <w:ilvl w:val="0"/>
          <w:numId w:val="2"/>
        </w:numPr>
        <w:spacing w:line="240" w:lineRule="auto"/>
        <w:ind w:left="720" w:hanging="360"/>
        <w:contextualSpacing w:val="1"/>
        <w:rPr/>
      </w:pPr>
      <w:r w:rsidDel="00000000" w:rsidR="00000000" w:rsidRPr="00000000">
        <w:rPr>
          <w:sz w:val="20"/>
          <w:szCs w:val="20"/>
          <w:rtl w:val="0"/>
        </w:rPr>
        <w:t xml:space="preserve">Ran divisional statistics reports utilizing Webtrends, Hitlist and NetTracker software.</w:t>
      </w:r>
    </w:p>
    <w:p w:rsidR="00000000" w:rsidDel="00000000" w:rsidP="00000000" w:rsidRDefault="00000000" w:rsidRPr="00000000">
      <w:pPr>
        <w:widowControl w:val="0"/>
        <w:numPr>
          <w:ilvl w:val="0"/>
          <w:numId w:val="2"/>
        </w:numPr>
        <w:spacing w:line="240" w:lineRule="auto"/>
        <w:ind w:left="720" w:hanging="360"/>
        <w:contextualSpacing w:val="1"/>
        <w:rPr/>
      </w:pPr>
      <w:r w:rsidDel="00000000" w:rsidR="00000000" w:rsidRPr="00000000">
        <w:rPr>
          <w:sz w:val="20"/>
          <w:szCs w:val="20"/>
          <w:rtl w:val="0"/>
        </w:rPr>
        <w:t xml:space="preserve">Responsible for Universal’s web ad tracking and rotation system, using Netgravity; duties included reports generation, advertisement scheduling, troubleshooting and system maintenance.</w:t>
      </w:r>
    </w:p>
    <w:p w:rsidR="00000000" w:rsidDel="00000000" w:rsidP="00000000" w:rsidRDefault="00000000" w:rsidRPr="00000000">
      <w:pPr>
        <w:widowControl w:val="0"/>
        <w:spacing w:line="360" w:lineRule="auto"/>
        <w:contextualSpacing w:val="0"/>
      </w:pPr>
      <w:r w:rsidDel="00000000" w:rsidR="00000000" w:rsidRPr="00000000">
        <w:rPr>
          <w:rtl w:val="0"/>
        </w:rPr>
      </w:r>
    </w:p>
    <w:tbl>
      <w:tblPr>
        <w:tblStyle w:val="Table7"/>
        <w:bidi w:val="0"/>
        <w:tblW w:w="9360.0" w:type="dxa"/>
        <w:jc w:val="left"/>
        <w:tblLayout w:type="fixed"/>
        <w:tblLook w:val="0600"/>
      </w:tblPr>
      <w:tblGrid>
        <w:gridCol w:w="4335"/>
        <w:gridCol w:w="3210"/>
        <w:gridCol w:w="1815"/>
        <w:tblGridChange w:id="0">
          <w:tblGrid>
            <w:gridCol w:w="4335"/>
            <w:gridCol w:w="3210"/>
            <w:gridCol w:w="1815"/>
          </w:tblGrid>
        </w:tblGridChange>
      </w:tblGrid>
      <w:tr>
        <w:tc>
          <w:tcPr>
            <w:tcMar>
              <w:left w:w="0.0" w:type="dxa"/>
              <w:right w:w="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b w:val="1"/>
                <w:sz w:val="20"/>
                <w:szCs w:val="20"/>
                <w:rtl w:val="0"/>
              </w:rPr>
              <w:t xml:space="preserve">Paramount Digital Entertainment</w:t>
            </w:r>
            <w:r w:rsidDel="00000000" w:rsidR="00000000" w:rsidRPr="00000000">
              <w:rPr>
                <w:sz w:val="20"/>
                <w:szCs w:val="20"/>
                <w:rtl w:val="0"/>
              </w:rPr>
              <w:t xml:space="preserve"> </w:t>
            </w:r>
            <w:r w:rsidDel="00000000" w:rsidR="00000000" w:rsidRPr="00000000">
              <w:rPr>
                <w:rtl w:val="0"/>
              </w:rPr>
            </w:r>
          </w:p>
        </w:tc>
        <w:tc>
          <w:tcPr>
            <w:tcMar>
              <w:left w:w="0.0" w:type="dxa"/>
              <w:right w:w="0.0" w:type="dxa"/>
            </w:tcMar>
            <w:vAlign w:val="center"/>
          </w:tcPr>
          <w:p w:rsidR="00000000" w:rsidDel="00000000" w:rsidP="00000000" w:rsidRDefault="00000000" w:rsidRPr="00000000">
            <w:pPr>
              <w:widowControl w:val="0"/>
              <w:spacing w:line="240" w:lineRule="auto"/>
              <w:contextualSpacing w:val="0"/>
              <w:jc w:val="right"/>
              <w:rPr/>
            </w:pPr>
            <w:r w:rsidDel="00000000" w:rsidR="00000000" w:rsidRPr="00000000">
              <w:rPr>
                <w:sz w:val="20"/>
                <w:szCs w:val="20"/>
                <w:rtl w:val="0"/>
              </w:rPr>
              <w:t xml:space="preserve">Hollywood, CA</w:t>
            </w:r>
            <w:r w:rsidDel="00000000" w:rsidR="00000000" w:rsidRPr="00000000">
              <w:rPr>
                <w:rtl w:val="0"/>
              </w:rPr>
            </w:r>
          </w:p>
        </w:tc>
        <w:tc>
          <w:tcPr>
            <w:tcMar>
              <w:left w:w="0.0" w:type="dxa"/>
              <w:right w:w="0.0" w:type="dxa"/>
            </w:tcMar>
            <w:vAlign w:val="center"/>
          </w:tcPr>
          <w:p w:rsidR="00000000" w:rsidDel="00000000" w:rsidP="00000000" w:rsidRDefault="00000000" w:rsidRPr="00000000">
            <w:pPr>
              <w:widowControl w:val="0"/>
              <w:spacing w:line="240" w:lineRule="auto"/>
              <w:contextualSpacing w:val="0"/>
              <w:jc w:val="right"/>
              <w:rPr/>
            </w:pPr>
            <w:r w:rsidDel="00000000" w:rsidR="00000000" w:rsidRPr="00000000">
              <w:rPr>
                <w:sz w:val="20"/>
                <w:szCs w:val="20"/>
                <w:rtl w:val="0"/>
              </w:rPr>
              <w:t xml:space="preserve">Apr 96 – Dec 97</w:t>
            </w:r>
            <w:r w:rsidDel="00000000" w:rsidR="00000000" w:rsidRPr="00000000">
              <w:rPr>
                <w:rtl w:val="0"/>
              </w:rPr>
            </w:r>
          </w:p>
        </w:tc>
      </w:tr>
    </w:tbl>
    <w:p w:rsidR="00000000" w:rsidDel="00000000" w:rsidP="00000000" w:rsidRDefault="00000000" w:rsidRPr="00000000">
      <w:pPr>
        <w:widowControl w:val="0"/>
        <w:spacing w:line="240" w:lineRule="auto"/>
        <w:contextualSpacing w:val="0"/>
        <w:rPr/>
      </w:pPr>
      <w:r w:rsidDel="00000000" w:rsidR="00000000" w:rsidRPr="00000000">
        <w:rPr>
          <w:sz w:val="20"/>
          <w:szCs w:val="20"/>
          <w:rtl w:val="0"/>
        </w:rPr>
        <w:t xml:space="preserve">Production Coordinator</w:t>
      </w:r>
    </w:p>
    <w:p w:rsidR="00000000" w:rsidDel="00000000" w:rsidP="00000000" w:rsidRDefault="00000000" w:rsidRPr="00000000">
      <w:pPr>
        <w:widowControl w:val="0"/>
        <w:numPr>
          <w:ilvl w:val="0"/>
          <w:numId w:val="3"/>
        </w:numPr>
        <w:spacing w:line="240" w:lineRule="auto"/>
        <w:ind w:left="720" w:hanging="360"/>
        <w:contextualSpacing w:val="1"/>
        <w:rPr/>
      </w:pPr>
      <w:r w:rsidDel="00000000" w:rsidR="00000000" w:rsidRPr="00000000">
        <w:rPr>
          <w:sz w:val="20"/>
          <w:szCs w:val="20"/>
          <w:rtl w:val="0"/>
        </w:rPr>
        <w:t xml:space="preserve">Developed, created and maintained “Duckman Presents,” a web site featured on The Microsoft Network. Responsibilities included creating applications in HTML and mBED, art creation, sound editing, employee task management and the coordination of artists, writers and voice talent.</w:t>
      </w:r>
    </w:p>
    <w:p w:rsidR="00000000" w:rsidDel="00000000" w:rsidP="00000000" w:rsidRDefault="00000000" w:rsidRPr="00000000">
      <w:pPr>
        <w:widowControl w:val="0"/>
        <w:numPr>
          <w:ilvl w:val="0"/>
          <w:numId w:val="3"/>
        </w:numPr>
        <w:spacing w:line="240" w:lineRule="auto"/>
        <w:ind w:left="720" w:hanging="360"/>
        <w:contextualSpacing w:val="1"/>
        <w:rPr/>
      </w:pPr>
      <w:r w:rsidDel="00000000" w:rsidR="00000000" w:rsidRPr="00000000">
        <w:rPr>
          <w:sz w:val="20"/>
          <w:szCs w:val="20"/>
          <w:rtl w:val="0"/>
        </w:rPr>
        <w:t xml:space="preserve">Worked with a team to maintain and develop original content for Entertainment Tonight Online, Star Trek Continuum and various other Paramount properties. Responsibilities included writing reviews and articles, image/sound editing and live chat events.</w:t>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Arial Black"/>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2">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3">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4">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5">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6">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s>
</file>